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8BDA6" w14:textId="3D1D4896" w:rsidR="006313EB" w:rsidRDefault="006313EB" w:rsidP="000F5BBE">
      <w:pPr>
        <w:tabs>
          <w:tab w:val="center" w:pos="4680"/>
          <w:tab w:val="left" w:pos="5040"/>
          <w:tab w:val="left" w:pos="5760"/>
          <w:tab w:val="left" w:pos="6480"/>
          <w:tab w:val="left" w:pos="7200"/>
          <w:tab w:val="left" w:pos="7920"/>
          <w:tab w:val="left" w:pos="8640"/>
          <w:tab w:val="right" w:pos="9360"/>
        </w:tabs>
        <w:jc w:val="center"/>
        <w:rPr>
          <w:sz w:val="32"/>
        </w:rPr>
      </w:pPr>
      <w:r>
        <w:rPr>
          <w:b/>
          <w:sz w:val="32"/>
        </w:rPr>
        <w:t>GRAND COUNCIL OF CRYPTIC MASONS</w:t>
      </w:r>
    </w:p>
    <w:p w14:paraId="7E38BDA7" w14:textId="679DCEFE" w:rsidR="006313EB" w:rsidRDefault="006313EB" w:rsidP="000F5BBE">
      <w:pPr>
        <w:tabs>
          <w:tab w:val="center" w:pos="4680"/>
          <w:tab w:val="left" w:pos="5040"/>
          <w:tab w:val="left" w:pos="5760"/>
          <w:tab w:val="left" w:pos="6480"/>
          <w:tab w:val="left" w:pos="7200"/>
          <w:tab w:val="left" w:pos="7920"/>
          <w:tab w:val="left" w:pos="8640"/>
          <w:tab w:val="right" w:pos="9360"/>
        </w:tabs>
        <w:jc w:val="center"/>
        <w:rPr>
          <w:sz w:val="32"/>
        </w:rPr>
      </w:pPr>
      <w:r>
        <w:rPr>
          <w:b/>
          <w:sz w:val="32"/>
        </w:rPr>
        <w:t xml:space="preserve">OF </w:t>
      </w:r>
      <w:smartTag w:uri="urn:schemas-microsoft-com:office:smarttags" w:element="State">
        <w:smartTag w:uri="urn:schemas-microsoft-com:office:smarttags" w:element="place">
          <w:r>
            <w:rPr>
              <w:b/>
              <w:sz w:val="32"/>
            </w:rPr>
            <w:t>MINNESOTA</w:t>
          </w:r>
        </w:smartTag>
      </w:smartTag>
    </w:p>
    <w:p w14:paraId="7E38BDA8" w14:textId="77777777" w:rsidR="006313EB" w:rsidRDefault="006313EB" w:rsidP="000F5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8"/>
        </w:rPr>
      </w:pPr>
    </w:p>
    <w:p w14:paraId="7E38BDA9" w14:textId="2C1AC609" w:rsidR="006313EB" w:rsidRDefault="006313EB" w:rsidP="000F5BBE">
      <w:pPr>
        <w:tabs>
          <w:tab w:val="center" w:pos="4680"/>
          <w:tab w:val="left" w:pos="5040"/>
          <w:tab w:val="left" w:pos="5760"/>
          <w:tab w:val="left" w:pos="6480"/>
          <w:tab w:val="left" w:pos="7200"/>
          <w:tab w:val="left" w:pos="7920"/>
          <w:tab w:val="left" w:pos="8640"/>
          <w:tab w:val="right" w:pos="9360"/>
        </w:tabs>
        <w:jc w:val="center"/>
        <w:rPr>
          <w:b/>
          <w:i/>
          <w:sz w:val="28"/>
        </w:rPr>
      </w:pPr>
      <w:r>
        <w:rPr>
          <w:b/>
          <w:i/>
          <w:sz w:val="28"/>
        </w:rPr>
        <w:t>LIFE MEMBERSHIP APPLICATION</w:t>
      </w:r>
    </w:p>
    <w:p w14:paraId="7E38BDAA"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sz w:val="28"/>
        </w:rPr>
      </w:pPr>
    </w:p>
    <w:p w14:paraId="7E38BDAB"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Date of Application____________________</w:t>
      </w:r>
    </w:p>
    <w:p w14:paraId="7E38BDAC"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AD" w14:textId="5AA0A3F0"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From Council </w:t>
      </w:r>
      <w:r w:rsidR="009E2D33">
        <w:t>_________________________________</w:t>
      </w:r>
      <w:r>
        <w:t>No. __________</w:t>
      </w:r>
      <w:bookmarkStart w:id="0" w:name="_GoBack"/>
      <w:bookmarkEnd w:id="0"/>
      <w:r>
        <w:t xml:space="preserve"> Member No. _______</w:t>
      </w:r>
    </w:p>
    <w:p w14:paraId="7E38BDAE"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AF"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Name _________________________________________ </w:t>
      </w:r>
    </w:p>
    <w:p w14:paraId="7E38BDB0"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(Last)                      (First)                     (Middle)</w:t>
      </w:r>
    </w:p>
    <w:p w14:paraId="7E38BDB1"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B2"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Date of Birth ___________________ Age at nearest Birthday __________</w:t>
      </w:r>
    </w:p>
    <w:p w14:paraId="7E38BDB3"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B4"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Year greeted as Cryptic Mason ___________________</w:t>
      </w:r>
    </w:p>
    <w:p w14:paraId="7E38BDB5"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B6"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Any member may purchase a Life Membership if he is in Good Standing in his Council.  His dues must be paid through December 31</w:t>
      </w:r>
      <w:r>
        <w:rPr>
          <w:vertAlign w:val="superscript"/>
        </w:rPr>
        <w:t>st</w:t>
      </w:r>
      <w:r>
        <w:t xml:space="preserve"> of the year he applies for Life Membership.</w:t>
      </w:r>
    </w:p>
    <w:p w14:paraId="7E38BDB7"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B8"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Life Membership is determined by a Factor for his age group from the Factor Table below times his Councils dues to determine the cost of the Life Membership.</w:t>
      </w:r>
    </w:p>
    <w:p w14:paraId="7E38BDB9"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BA" w14:textId="77777777" w:rsidR="006313EB" w:rsidRDefault="006313EB" w:rsidP="006313EB">
      <w:pPr>
        <w:tabs>
          <w:tab w:val="center" w:pos="4680"/>
          <w:tab w:val="left" w:pos="5040"/>
          <w:tab w:val="left" w:pos="5760"/>
          <w:tab w:val="left" w:pos="6480"/>
          <w:tab w:val="left" w:pos="7200"/>
          <w:tab w:val="left" w:pos="7920"/>
          <w:tab w:val="left" w:pos="8640"/>
          <w:tab w:val="right" w:pos="9360"/>
        </w:tabs>
      </w:pPr>
      <w:r>
        <w:tab/>
        <w:t>FACTOR CHART FOR YOUR AGE AT NEAREST BIRTHDAY</w:t>
      </w:r>
    </w:p>
    <w:p w14:paraId="7E38BDBB"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BC"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7200"/>
      </w:pPr>
      <w:r>
        <w:t>Age</w:t>
      </w:r>
      <w:r>
        <w:tab/>
      </w:r>
      <w:r>
        <w:tab/>
      </w:r>
      <w:r>
        <w:tab/>
      </w:r>
      <w:r>
        <w:tab/>
        <w:t>Factor</w:t>
      </w:r>
      <w:r>
        <w:tab/>
      </w:r>
      <w:r>
        <w:tab/>
      </w:r>
      <w:r>
        <w:tab/>
        <w:t>Age</w:t>
      </w:r>
      <w:r>
        <w:tab/>
      </w:r>
      <w:r>
        <w:tab/>
      </w:r>
      <w:r>
        <w:tab/>
        <w:t>Factor</w:t>
      </w:r>
    </w:p>
    <w:p w14:paraId="7E38BDBD"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7200"/>
      </w:pPr>
      <w:r>
        <w:t>18 to 40</w:t>
      </w:r>
      <w:r>
        <w:tab/>
      </w:r>
      <w:r>
        <w:tab/>
      </w:r>
      <w:r>
        <w:tab/>
        <w:t>40</w:t>
      </w:r>
      <w:r>
        <w:tab/>
      </w:r>
      <w:r>
        <w:tab/>
      </w:r>
      <w:r>
        <w:tab/>
        <w:t>51 to 60</w:t>
      </w:r>
      <w:r>
        <w:tab/>
      </w:r>
      <w:r>
        <w:tab/>
        <w:t>30</w:t>
      </w:r>
    </w:p>
    <w:p w14:paraId="7E38BDBE"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7200"/>
      </w:pPr>
      <w:r>
        <w:t>41 to 50</w:t>
      </w:r>
      <w:r>
        <w:tab/>
      </w:r>
      <w:r>
        <w:tab/>
      </w:r>
      <w:r>
        <w:tab/>
        <w:t>35</w:t>
      </w:r>
      <w:r>
        <w:tab/>
      </w:r>
      <w:r>
        <w:tab/>
      </w:r>
      <w:r>
        <w:tab/>
        <w:t>61 to 70</w:t>
      </w:r>
      <w:r>
        <w:tab/>
      </w:r>
      <w:r>
        <w:tab/>
        <w:t>25</w:t>
      </w:r>
    </w:p>
    <w:p w14:paraId="7E38BDBF"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7200"/>
      </w:pPr>
      <w:r>
        <w:tab/>
      </w:r>
      <w:r>
        <w:tab/>
      </w:r>
      <w:r>
        <w:tab/>
      </w:r>
      <w:r>
        <w:tab/>
      </w:r>
      <w:r>
        <w:tab/>
      </w:r>
      <w:r>
        <w:tab/>
      </w:r>
      <w:r>
        <w:tab/>
        <w:t>71 &amp; up</w:t>
      </w:r>
      <w:r>
        <w:tab/>
      </w:r>
      <w:r>
        <w:tab/>
        <w:t>20</w:t>
      </w:r>
    </w:p>
    <w:p w14:paraId="7E38BDC0"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C1"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Age Factor ____ times Council dues _________  equals cost of Life Membership $_________</w:t>
      </w:r>
    </w:p>
    <w:p w14:paraId="7E38BDC2"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C3" w14:textId="3FC9E91D"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All purchasers of Life Membership may, after a down payment of 1/4 the cost of Life Membership, be allowed to pay the balance in bi-yearly or yearly payments equal to 1/4  the cost of the Life Membership with no interest added.  Payments to be the received by the constituent councils and money forwarded to the Grand Recorder upon receipt of the payment.  A Life Membership Certificate will only be issued after full payment is received by the Grand Recorder. Companions can, if they desire, pay the full cost of the Life Membership and receive a Life Membership Certificate.</w:t>
      </w:r>
    </w:p>
    <w:p w14:paraId="7E38BDC4" w14:textId="562A9E6B"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Grand Recorder shall immediately issue to the member, </w:t>
      </w:r>
      <w:r>
        <w:rPr>
          <w:i/>
        </w:rPr>
        <w:t>after</w:t>
      </w:r>
      <w:r>
        <w:t xml:space="preserve"> paying the </w:t>
      </w:r>
      <w:r>
        <w:rPr>
          <w:i/>
        </w:rPr>
        <w:t xml:space="preserve">full </w:t>
      </w:r>
      <w:r>
        <w:t>required fees, Life Membership certificate under the seal of the Grand Council.</w:t>
      </w:r>
    </w:p>
    <w:p w14:paraId="3C0C5F44" w14:textId="49EA4710" w:rsidR="007D474B" w:rsidRDefault="007D474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All purchasers of a Minnesota</w:t>
      </w:r>
      <w:r w:rsidR="004F6167">
        <w:t xml:space="preserve"> Life Membership must also purchase a General Grand Life Membership</w:t>
      </w:r>
      <w:r w:rsidR="00DB3B46">
        <w:t>. Current cost is 2</w:t>
      </w:r>
      <w:r w:rsidR="00B9219D">
        <w:t>5</w:t>
      </w:r>
      <w:r w:rsidR="00DB3B46">
        <w:t xml:space="preserve"> times the Per Capita of </w:t>
      </w:r>
      <w:r w:rsidR="000D5348">
        <w:t>$</w:t>
      </w:r>
      <w:r w:rsidR="00DB3B46">
        <w:t>2.</w:t>
      </w:r>
      <w:r w:rsidR="000D5348">
        <w:t>50, which is $62.50</w:t>
      </w:r>
    </w:p>
    <w:p w14:paraId="7E38BDC5"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E38BDC6" w14:textId="28771CB9"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rPr>
      </w:pPr>
      <w:r>
        <w:rPr>
          <w:sz w:val="28"/>
        </w:rPr>
        <w:t xml:space="preserve">Amount of Life Membership </w:t>
      </w:r>
      <w:r w:rsidR="00D10217">
        <w:rPr>
          <w:sz w:val="28"/>
        </w:rPr>
        <w:t xml:space="preserve"> </w:t>
      </w:r>
      <w:r>
        <w:rPr>
          <w:sz w:val="28"/>
        </w:rPr>
        <w:t>$_____________</w:t>
      </w:r>
    </w:p>
    <w:p w14:paraId="7E38BDC7"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rPr>
      </w:pPr>
      <w:r>
        <w:rPr>
          <w:sz w:val="28"/>
        </w:rPr>
        <w:t>Amount paid                           $_____________</w:t>
      </w:r>
    </w:p>
    <w:p w14:paraId="7E38BDC8"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
        <w:rPr>
          <w:sz w:val="28"/>
        </w:rPr>
        <w:t xml:space="preserve">Balance </w:t>
      </w:r>
      <w:r>
        <w:rPr>
          <w:sz w:val="28"/>
        </w:rPr>
        <w:tab/>
      </w:r>
      <w:r>
        <w:rPr>
          <w:sz w:val="28"/>
        </w:rPr>
        <w:tab/>
      </w:r>
      <w:r>
        <w:rPr>
          <w:sz w:val="28"/>
        </w:rPr>
        <w:tab/>
        <w:t xml:space="preserve">       $_____________</w:t>
      </w:r>
    </w:p>
    <w:p w14:paraId="7E38BDC9" w14:textId="77777777" w:rsidR="006313EB" w:rsidRDefault="006313EB" w:rsidP="0063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 w:val="16"/>
        </w:rPr>
        <w:t>GCLIFEAPP</w:t>
      </w:r>
    </w:p>
    <w:p w14:paraId="7E38BDCA" w14:textId="77777777" w:rsidR="001301FA" w:rsidRDefault="001301FA"/>
    <w:sectPr w:rsidR="001301FA" w:rsidSect="006313EB">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3EB"/>
    <w:rsid w:val="000D5348"/>
    <w:rsid w:val="000F5BBE"/>
    <w:rsid w:val="001301FA"/>
    <w:rsid w:val="00151C5F"/>
    <w:rsid w:val="004F6167"/>
    <w:rsid w:val="0060733F"/>
    <w:rsid w:val="006313EB"/>
    <w:rsid w:val="00644BDB"/>
    <w:rsid w:val="007D474B"/>
    <w:rsid w:val="009E2D33"/>
    <w:rsid w:val="00B9219D"/>
    <w:rsid w:val="00C02AA9"/>
    <w:rsid w:val="00C4666D"/>
    <w:rsid w:val="00D10217"/>
    <w:rsid w:val="00DB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E38BDA6"/>
  <w15:docId w15:val="{DDDADFD4-B2AE-49F0-9E45-10BDB278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Marvin Schendel</cp:lastModifiedBy>
  <cp:revision>5</cp:revision>
  <dcterms:created xsi:type="dcterms:W3CDTF">2019-05-25T21:40:00Z</dcterms:created>
  <dcterms:modified xsi:type="dcterms:W3CDTF">2019-06-23T21:05:00Z</dcterms:modified>
</cp:coreProperties>
</file>